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E7" w:rsidRDefault="007A5ABF" w:rsidP="002274E7">
      <w:pPr>
        <w:pStyle w:val="KonuBal"/>
        <w:jc w:val="center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 xml:space="preserve">ANTALYA VALİLİĞİ </w:t>
      </w:r>
      <w:r w:rsidR="002274E7">
        <w:rPr>
          <w:b w:val="0"/>
          <w:i w:val="0"/>
          <w:sz w:val="22"/>
          <w:szCs w:val="22"/>
        </w:rPr>
        <w:t>YATIRIM İZLEME VE KOORDİNASYON BAŞKANLIĞINDAN</w:t>
      </w:r>
    </w:p>
    <w:p w:rsidR="002274E7" w:rsidRDefault="002274E7" w:rsidP="002274E7">
      <w:pPr>
        <w:pStyle w:val="AralkYok"/>
        <w:rPr>
          <w:sz w:val="22"/>
          <w:szCs w:val="22"/>
        </w:rPr>
      </w:pPr>
      <w:r w:rsidRPr="009729B7">
        <w:rPr>
          <w:sz w:val="22"/>
          <w:szCs w:val="22"/>
        </w:rPr>
        <w:t xml:space="preserve">İHALENİN KONUSU:  İlimiz kemer İlçesi Ağva </w:t>
      </w:r>
      <w:r w:rsidR="00E021D6">
        <w:rPr>
          <w:sz w:val="22"/>
          <w:szCs w:val="22"/>
        </w:rPr>
        <w:t xml:space="preserve">deresinde aşağıda koordinatları ve miktarı </w:t>
      </w:r>
      <w:r w:rsidRPr="009729B7">
        <w:rPr>
          <w:sz w:val="22"/>
          <w:szCs w:val="22"/>
        </w:rPr>
        <w:t>belirtilmiş olan</w:t>
      </w:r>
      <w:r w:rsidR="00A2693D">
        <w:rPr>
          <w:sz w:val="22"/>
          <w:szCs w:val="22"/>
        </w:rPr>
        <w:t xml:space="preserve"> </w:t>
      </w:r>
      <w:r w:rsidRPr="009729B7">
        <w:rPr>
          <w:sz w:val="22"/>
          <w:szCs w:val="22"/>
        </w:rPr>
        <w:t>a</w:t>
      </w:r>
      <w:r w:rsidR="00A2693D">
        <w:rPr>
          <w:sz w:val="22"/>
          <w:szCs w:val="22"/>
        </w:rPr>
        <w:t>lana</w:t>
      </w:r>
      <w:r w:rsidRPr="009729B7">
        <w:rPr>
          <w:sz w:val="22"/>
          <w:szCs w:val="22"/>
        </w:rPr>
        <w:t xml:space="preserve"> yığılmış olan </w:t>
      </w:r>
      <w:proofErr w:type="spellStart"/>
      <w:r w:rsidR="00620DE2">
        <w:rPr>
          <w:sz w:val="22"/>
          <w:szCs w:val="22"/>
        </w:rPr>
        <w:t>tüve</w:t>
      </w:r>
      <w:r w:rsidR="00A2693D">
        <w:rPr>
          <w:sz w:val="22"/>
          <w:szCs w:val="22"/>
        </w:rPr>
        <w:t>nan</w:t>
      </w:r>
      <w:proofErr w:type="spellEnd"/>
      <w:r w:rsidRPr="009729B7">
        <w:rPr>
          <w:sz w:val="22"/>
          <w:szCs w:val="22"/>
        </w:rPr>
        <w:t xml:space="preserve"> 1(a) grubu kum-çakıl malzemenin satışı v</w:t>
      </w:r>
      <w:r w:rsidR="00E021D6">
        <w:rPr>
          <w:sz w:val="22"/>
          <w:szCs w:val="22"/>
        </w:rPr>
        <w:t>e 90 gün içerisinde bulunduğu yerden alınması</w:t>
      </w:r>
      <w:r w:rsidRPr="009729B7">
        <w:rPr>
          <w:sz w:val="22"/>
          <w:szCs w:val="22"/>
        </w:rPr>
        <w:t xml:space="preserve"> işidir.</w:t>
      </w:r>
    </w:p>
    <w:p w:rsidR="009F7F9E" w:rsidRPr="009729B7" w:rsidRDefault="009F7F9E" w:rsidP="002274E7">
      <w:pPr>
        <w:pStyle w:val="AralkYok"/>
        <w:rPr>
          <w:sz w:val="22"/>
          <w:szCs w:val="22"/>
        </w:rPr>
      </w:pPr>
    </w:p>
    <w:p w:rsidR="002274E7" w:rsidRDefault="002274E7" w:rsidP="002274E7">
      <w:pPr>
        <w:pStyle w:val="AralkYok"/>
        <w:rPr>
          <w:sz w:val="22"/>
          <w:szCs w:val="22"/>
        </w:rPr>
      </w:pPr>
      <w:r w:rsidRPr="007D54E0">
        <w:rPr>
          <w:b/>
          <w:sz w:val="22"/>
          <w:szCs w:val="22"/>
        </w:rPr>
        <w:t>Madde 1-</w:t>
      </w:r>
      <w:r w:rsidRPr="009729B7">
        <w:rPr>
          <w:sz w:val="22"/>
          <w:szCs w:val="22"/>
        </w:rPr>
        <w:t>Söz konusu ihale</w:t>
      </w:r>
      <w:r w:rsidR="009F7F9E">
        <w:rPr>
          <w:sz w:val="22"/>
          <w:szCs w:val="22"/>
        </w:rPr>
        <w:t xml:space="preserve"> </w:t>
      </w:r>
      <w:bookmarkStart w:id="0" w:name="_GoBack"/>
      <w:proofErr w:type="spellStart"/>
      <w:r w:rsidR="009F7F9E">
        <w:rPr>
          <w:sz w:val="22"/>
          <w:szCs w:val="22"/>
        </w:rPr>
        <w:t>Muratpaşa</w:t>
      </w:r>
      <w:proofErr w:type="spellEnd"/>
      <w:r w:rsidR="009F7F9E">
        <w:rPr>
          <w:sz w:val="22"/>
          <w:szCs w:val="22"/>
        </w:rPr>
        <w:t xml:space="preserve"> İlçesi Bayındır Mahallesi Gazi Bulvarı Üzeri </w:t>
      </w:r>
      <w:bookmarkEnd w:id="0"/>
      <w:r w:rsidRPr="009729B7">
        <w:rPr>
          <w:sz w:val="22"/>
          <w:szCs w:val="22"/>
        </w:rPr>
        <w:t xml:space="preserve">Antalya Valiliği Yatırım İzleme ve Koordinasyon </w:t>
      </w:r>
      <w:r w:rsidR="009F7F9E">
        <w:rPr>
          <w:sz w:val="22"/>
          <w:szCs w:val="22"/>
        </w:rPr>
        <w:t>Başkanlığı toplantı salonunda 21</w:t>
      </w:r>
      <w:r w:rsidRPr="009729B7">
        <w:rPr>
          <w:sz w:val="22"/>
          <w:szCs w:val="22"/>
        </w:rPr>
        <w:t xml:space="preserve">.09.2022 tarih ve saat 10:00’da gerçekleştirilecektir. </w:t>
      </w:r>
    </w:p>
    <w:p w:rsidR="00620DE2" w:rsidRPr="009729B7" w:rsidRDefault="00620DE2" w:rsidP="002274E7">
      <w:pPr>
        <w:pStyle w:val="AralkYok"/>
        <w:rPr>
          <w:sz w:val="22"/>
          <w:szCs w:val="22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94"/>
        <w:gridCol w:w="886"/>
        <w:gridCol w:w="1365"/>
        <w:gridCol w:w="1316"/>
        <w:gridCol w:w="2380"/>
        <w:gridCol w:w="2126"/>
      </w:tblGrid>
      <w:tr w:rsidR="002274E7" w:rsidRPr="009729B7" w:rsidTr="00D55818">
        <w:trPr>
          <w:trHeight w:val="322"/>
        </w:trPr>
        <w:tc>
          <w:tcPr>
            <w:tcW w:w="994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İl</w:t>
            </w:r>
          </w:p>
        </w:tc>
        <w:tc>
          <w:tcPr>
            <w:tcW w:w="886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İlçe</w:t>
            </w:r>
          </w:p>
        </w:tc>
        <w:tc>
          <w:tcPr>
            <w:tcW w:w="1365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Mevkii</w:t>
            </w:r>
          </w:p>
        </w:tc>
        <w:tc>
          <w:tcPr>
            <w:tcW w:w="1316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Miktar(Ton)</w:t>
            </w:r>
          </w:p>
        </w:tc>
        <w:tc>
          <w:tcPr>
            <w:tcW w:w="2380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Muhammen Bedel (TL)</w:t>
            </w:r>
          </w:p>
        </w:tc>
        <w:tc>
          <w:tcPr>
            <w:tcW w:w="2126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Geçici Teminat (TL)</w:t>
            </w:r>
          </w:p>
        </w:tc>
      </w:tr>
      <w:tr w:rsidR="002274E7" w:rsidRPr="009729B7" w:rsidTr="00D55818">
        <w:trPr>
          <w:trHeight w:val="270"/>
        </w:trPr>
        <w:tc>
          <w:tcPr>
            <w:tcW w:w="994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Antalya</w:t>
            </w:r>
          </w:p>
        </w:tc>
        <w:tc>
          <w:tcPr>
            <w:tcW w:w="886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Kemer</w:t>
            </w:r>
          </w:p>
        </w:tc>
        <w:tc>
          <w:tcPr>
            <w:tcW w:w="1365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Ağva Deresi</w:t>
            </w:r>
          </w:p>
        </w:tc>
        <w:tc>
          <w:tcPr>
            <w:tcW w:w="1316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47.785,6</w:t>
            </w:r>
          </w:p>
        </w:tc>
        <w:tc>
          <w:tcPr>
            <w:tcW w:w="2380" w:type="dxa"/>
          </w:tcPr>
          <w:p w:rsidR="002274E7" w:rsidRPr="009729B7" w:rsidRDefault="0005424F" w:rsidP="00D55818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881.646</w:t>
            </w:r>
            <w:r w:rsidR="002274E7" w:rsidRPr="009729B7">
              <w:rPr>
                <w:sz w:val="22"/>
                <w:szCs w:val="22"/>
              </w:rPr>
              <w:t>+KDV</w:t>
            </w:r>
          </w:p>
        </w:tc>
        <w:tc>
          <w:tcPr>
            <w:tcW w:w="2126" w:type="dxa"/>
          </w:tcPr>
          <w:p w:rsidR="002274E7" w:rsidRPr="009729B7" w:rsidRDefault="0005424F" w:rsidP="00D55818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26.450</w:t>
            </w:r>
          </w:p>
        </w:tc>
      </w:tr>
    </w:tbl>
    <w:p w:rsidR="009F7F9E" w:rsidRDefault="009F7F9E" w:rsidP="002274E7">
      <w:pPr>
        <w:pStyle w:val="AralkYok"/>
        <w:rPr>
          <w:sz w:val="22"/>
          <w:szCs w:val="22"/>
        </w:rPr>
      </w:pPr>
    </w:p>
    <w:p w:rsidR="002274E7" w:rsidRDefault="002274E7" w:rsidP="002274E7">
      <w:pPr>
        <w:pStyle w:val="AralkYok"/>
        <w:rPr>
          <w:sz w:val="22"/>
          <w:szCs w:val="22"/>
        </w:rPr>
      </w:pPr>
      <w:r w:rsidRPr="007D54E0">
        <w:rPr>
          <w:b/>
          <w:sz w:val="22"/>
          <w:szCs w:val="22"/>
        </w:rPr>
        <w:t>Madde 2-</w:t>
      </w:r>
      <w:r w:rsidRPr="009729B7">
        <w:rPr>
          <w:sz w:val="22"/>
          <w:szCs w:val="22"/>
        </w:rPr>
        <w:t xml:space="preserve">İhaleyi kazan </w:t>
      </w:r>
      <w:r w:rsidR="00BC116F">
        <w:rPr>
          <w:sz w:val="22"/>
          <w:szCs w:val="22"/>
        </w:rPr>
        <w:t xml:space="preserve">istekli </w:t>
      </w:r>
      <w:r w:rsidRPr="009729B7">
        <w:rPr>
          <w:sz w:val="22"/>
          <w:szCs w:val="22"/>
        </w:rPr>
        <w:t>gerçek ve tüzel kişi</w:t>
      </w:r>
      <w:r w:rsidR="00A2693D">
        <w:rPr>
          <w:sz w:val="22"/>
          <w:szCs w:val="22"/>
        </w:rPr>
        <w:t xml:space="preserve"> ek olarak</w:t>
      </w:r>
      <w:r w:rsidRPr="009729B7">
        <w:rPr>
          <w:sz w:val="22"/>
          <w:szCs w:val="22"/>
        </w:rPr>
        <w:t xml:space="preserve"> ihale bedelinin %5 oranında devlet hakkı ödeyecektir.</w:t>
      </w:r>
    </w:p>
    <w:p w:rsidR="009F7F9E" w:rsidRPr="009729B7" w:rsidRDefault="009F7F9E" w:rsidP="002274E7">
      <w:pPr>
        <w:pStyle w:val="AralkYok"/>
        <w:rPr>
          <w:sz w:val="22"/>
          <w:szCs w:val="22"/>
        </w:rPr>
      </w:pPr>
    </w:p>
    <w:p w:rsidR="002274E7" w:rsidRDefault="002274E7" w:rsidP="002274E7">
      <w:pPr>
        <w:pStyle w:val="AralkYok"/>
        <w:rPr>
          <w:sz w:val="22"/>
          <w:szCs w:val="22"/>
        </w:rPr>
      </w:pPr>
      <w:r w:rsidRPr="007D54E0">
        <w:rPr>
          <w:b/>
          <w:sz w:val="22"/>
          <w:szCs w:val="22"/>
        </w:rPr>
        <w:t>Madde 3-</w:t>
      </w:r>
      <w:r w:rsidR="005935AD">
        <w:rPr>
          <w:b/>
          <w:sz w:val="22"/>
          <w:szCs w:val="22"/>
        </w:rPr>
        <w:t xml:space="preserve"> </w:t>
      </w:r>
      <w:r w:rsidR="002B28DD">
        <w:rPr>
          <w:sz w:val="22"/>
          <w:szCs w:val="22"/>
        </w:rPr>
        <w:t xml:space="preserve">İhale </w:t>
      </w:r>
      <w:r w:rsidRPr="009729B7">
        <w:rPr>
          <w:sz w:val="22"/>
          <w:szCs w:val="22"/>
        </w:rPr>
        <w:t>Şartname</w:t>
      </w:r>
      <w:r w:rsidR="002B28DD">
        <w:rPr>
          <w:sz w:val="22"/>
          <w:szCs w:val="22"/>
        </w:rPr>
        <w:t xml:space="preserve">sini </w:t>
      </w:r>
      <w:r w:rsidRPr="009729B7">
        <w:rPr>
          <w:sz w:val="22"/>
          <w:szCs w:val="22"/>
        </w:rPr>
        <w:t>Yatırım İzleme ve Koordinasyon Başkanlığı Doğal Kaynaklar, Ruhsat ve</w:t>
      </w:r>
      <w:r>
        <w:rPr>
          <w:sz w:val="22"/>
          <w:szCs w:val="22"/>
        </w:rPr>
        <w:t xml:space="preserve"> Kültür Varlıkları Müdürlüğünde</w:t>
      </w:r>
      <w:r w:rsidRPr="009729B7">
        <w:rPr>
          <w:sz w:val="22"/>
          <w:szCs w:val="22"/>
        </w:rPr>
        <w:t xml:space="preserve"> mesai saatleri içerisinde görülebilir ve ihale için 250,00 TL şartname bedeli ödenerek alınabilir</w:t>
      </w:r>
    </w:p>
    <w:p w:rsidR="00620DE2" w:rsidRPr="009729B7" w:rsidRDefault="00620DE2" w:rsidP="002274E7">
      <w:pPr>
        <w:pStyle w:val="AralkYok"/>
        <w:rPr>
          <w:sz w:val="22"/>
          <w:szCs w:val="22"/>
        </w:rPr>
      </w:pPr>
    </w:p>
    <w:p w:rsidR="002274E7" w:rsidRPr="009729B7" w:rsidRDefault="002274E7" w:rsidP="002274E7">
      <w:pPr>
        <w:pStyle w:val="AralkYok"/>
        <w:rPr>
          <w:b/>
          <w:sz w:val="22"/>
          <w:szCs w:val="22"/>
          <w:u w:val="single"/>
        </w:rPr>
      </w:pPr>
      <w:r w:rsidRPr="007D54E0">
        <w:rPr>
          <w:b/>
          <w:sz w:val="22"/>
          <w:szCs w:val="22"/>
        </w:rPr>
        <w:t>Madde 4-</w:t>
      </w:r>
      <w:r w:rsidRPr="009729B7">
        <w:rPr>
          <w:b/>
          <w:sz w:val="22"/>
          <w:szCs w:val="22"/>
        </w:rPr>
        <w:t xml:space="preserve"> </w:t>
      </w:r>
      <w:r w:rsidRPr="009729B7">
        <w:rPr>
          <w:b/>
          <w:sz w:val="22"/>
          <w:szCs w:val="22"/>
          <w:u w:val="single"/>
        </w:rPr>
        <w:t>1(a) grubu kum-çakıl malzeme alınacak alan koordinatları (ITRF-96/3)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55"/>
        <w:gridCol w:w="1261"/>
        <w:gridCol w:w="1371"/>
        <w:gridCol w:w="754"/>
        <w:gridCol w:w="1261"/>
        <w:gridCol w:w="1397"/>
      </w:tblGrid>
      <w:tr w:rsidR="002274E7" w:rsidRPr="009729B7" w:rsidTr="00D55818">
        <w:trPr>
          <w:jc w:val="center"/>
        </w:trPr>
        <w:tc>
          <w:tcPr>
            <w:tcW w:w="755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Nokta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Y</w:t>
            </w:r>
          </w:p>
        </w:tc>
        <w:tc>
          <w:tcPr>
            <w:tcW w:w="137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X</w:t>
            </w:r>
          </w:p>
        </w:tc>
        <w:tc>
          <w:tcPr>
            <w:tcW w:w="754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Nokta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Y</w:t>
            </w:r>
          </w:p>
        </w:tc>
        <w:tc>
          <w:tcPr>
            <w:tcW w:w="1397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X</w:t>
            </w:r>
          </w:p>
        </w:tc>
      </w:tr>
      <w:tr w:rsidR="002274E7" w:rsidRPr="009729B7" w:rsidTr="00D55818">
        <w:trPr>
          <w:jc w:val="center"/>
        </w:trPr>
        <w:tc>
          <w:tcPr>
            <w:tcW w:w="755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  <w:u w:val="single"/>
              </w:rPr>
            </w:pPr>
            <w:r w:rsidRPr="009729B7">
              <w:rPr>
                <w:sz w:val="22"/>
                <w:szCs w:val="22"/>
                <w:u w:val="single"/>
              </w:rPr>
              <w:t>1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  <w:u w:val="single"/>
              </w:rPr>
            </w:pPr>
            <w:r w:rsidRPr="009729B7">
              <w:rPr>
                <w:sz w:val="22"/>
                <w:szCs w:val="22"/>
                <w:u w:val="single"/>
              </w:rPr>
              <w:t>545527.762</w:t>
            </w:r>
          </w:p>
        </w:tc>
        <w:tc>
          <w:tcPr>
            <w:tcW w:w="137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  <w:u w:val="single"/>
              </w:rPr>
            </w:pPr>
            <w:r w:rsidRPr="009729B7">
              <w:rPr>
                <w:sz w:val="22"/>
                <w:szCs w:val="22"/>
                <w:u w:val="single"/>
              </w:rPr>
              <w:t>4051477.927</w:t>
            </w:r>
          </w:p>
        </w:tc>
        <w:tc>
          <w:tcPr>
            <w:tcW w:w="754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4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545675.584</w:t>
            </w:r>
          </w:p>
        </w:tc>
        <w:tc>
          <w:tcPr>
            <w:tcW w:w="1397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4051382.883</w:t>
            </w:r>
          </w:p>
        </w:tc>
      </w:tr>
      <w:tr w:rsidR="002274E7" w:rsidRPr="009729B7" w:rsidTr="00D55818">
        <w:trPr>
          <w:jc w:val="center"/>
        </w:trPr>
        <w:tc>
          <w:tcPr>
            <w:tcW w:w="755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  <w:u w:val="single"/>
              </w:rPr>
            </w:pPr>
            <w:r w:rsidRPr="009729B7">
              <w:rPr>
                <w:sz w:val="22"/>
                <w:szCs w:val="22"/>
                <w:u w:val="single"/>
              </w:rPr>
              <w:t>2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545619.357</w:t>
            </w:r>
          </w:p>
        </w:tc>
        <w:tc>
          <w:tcPr>
            <w:tcW w:w="137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4051436.056</w:t>
            </w:r>
          </w:p>
        </w:tc>
        <w:tc>
          <w:tcPr>
            <w:tcW w:w="754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5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545561.976</w:t>
            </w:r>
          </w:p>
        </w:tc>
        <w:tc>
          <w:tcPr>
            <w:tcW w:w="1397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4051421.758</w:t>
            </w:r>
          </w:p>
        </w:tc>
      </w:tr>
      <w:tr w:rsidR="002274E7" w:rsidRPr="009729B7" w:rsidTr="00D55818">
        <w:trPr>
          <w:jc w:val="center"/>
        </w:trPr>
        <w:tc>
          <w:tcPr>
            <w:tcW w:w="755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  <w:u w:val="single"/>
              </w:rPr>
            </w:pPr>
            <w:r w:rsidRPr="009729B7">
              <w:rPr>
                <w:sz w:val="22"/>
                <w:szCs w:val="22"/>
                <w:u w:val="single"/>
              </w:rPr>
              <w:t>3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  <w:u w:val="single"/>
              </w:rPr>
            </w:pPr>
            <w:r w:rsidRPr="009729B7">
              <w:rPr>
                <w:sz w:val="22"/>
                <w:szCs w:val="22"/>
                <w:u w:val="single"/>
              </w:rPr>
              <w:t>545700.254</w:t>
            </w:r>
          </w:p>
        </w:tc>
        <w:tc>
          <w:tcPr>
            <w:tcW w:w="137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  <w:u w:val="single"/>
              </w:rPr>
            </w:pPr>
            <w:r w:rsidRPr="009729B7">
              <w:rPr>
                <w:sz w:val="22"/>
                <w:szCs w:val="22"/>
                <w:u w:val="single"/>
              </w:rPr>
              <w:t>4051418.825</w:t>
            </w:r>
          </w:p>
        </w:tc>
        <w:tc>
          <w:tcPr>
            <w:tcW w:w="754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6</w:t>
            </w:r>
          </w:p>
        </w:tc>
        <w:tc>
          <w:tcPr>
            <w:tcW w:w="1261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545515.962</w:t>
            </w:r>
          </w:p>
        </w:tc>
        <w:tc>
          <w:tcPr>
            <w:tcW w:w="1397" w:type="dxa"/>
          </w:tcPr>
          <w:p w:rsidR="002274E7" w:rsidRPr="009729B7" w:rsidRDefault="002274E7" w:rsidP="00D55818">
            <w:pPr>
              <w:pStyle w:val="AralkYok"/>
              <w:rPr>
                <w:sz w:val="22"/>
                <w:szCs w:val="22"/>
              </w:rPr>
            </w:pPr>
            <w:r w:rsidRPr="009729B7">
              <w:rPr>
                <w:sz w:val="22"/>
                <w:szCs w:val="22"/>
              </w:rPr>
              <w:t>4051461.462</w:t>
            </w:r>
          </w:p>
        </w:tc>
      </w:tr>
    </w:tbl>
    <w:p w:rsidR="002274E7" w:rsidRPr="009729B7" w:rsidRDefault="002274E7" w:rsidP="002274E7">
      <w:pPr>
        <w:pStyle w:val="AralkYok"/>
        <w:rPr>
          <w:i/>
          <w:sz w:val="22"/>
          <w:szCs w:val="22"/>
        </w:rPr>
      </w:pPr>
    </w:p>
    <w:p w:rsidR="002274E7" w:rsidRPr="009729B7" w:rsidRDefault="002274E7" w:rsidP="002274E7">
      <w:pPr>
        <w:pStyle w:val="AralkYok"/>
        <w:rPr>
          <w:b/>
          <w:i/>
          <w:sz w:val="22"/>
          <w:szCs w:val="22"/>
          <w:u w:val="single"/>
        </w:rPr>
      </w:pPr>
      <w:r w:rsidRPr="007D54E0">
        <w:rPr>
          <w:b/>
          <w:sz w:val="22"/>
          <w:szCs w:val="22"/>
        </w:rPr>
        <w:t>Madde 5-</w:t>
      </w:r>
      <w:r w:rsidRPr="009729B7">
        <w:rPr>
          <w:b/>
          <w:i/>
          <w:sz w:val="22"/>
          <w:szCs w:val="22"/>
        </w:rPr>
        <w:t xml:space="preserve"> </w:t>
      </w:r>
      <w:r w:rsidRPr="009729B7">
        <w:rPr>
          <w:sz w:val="22"/>
          <w:szCs w:val="22"/>
          <w:u w:val="single"/>
        </w:rPr>
        <w:t>İhaleye katılacak gerçek ve tüzel kişilerde aşağıdaki şartlar aranır</w:t>
      </w:r>
    </w:p>
    <w:p w:rsidR="002274E7" w:rsidRPr="009729B7" w:rsidRDefault="002274E7" w:rsidP="002274E7">
      <w:pPr>
        <w:pStyle w:val="AralkYok"/>
        <w:rPr>
          <w:b/>
          <w:sz w:val="22"/>
          <w:szCs w:val="22"/>
        </w:rPr>
      </w:pPr>
      <w:r w:rsidRPr="009729B7">
        <w:rPr>
          <w:b/>
          <w:sz w:val="22"/>
          <w:szCs w:val="22"/>
        </w:rPr>
        <w:t>Gerçek Kişiler;</w:t>
      </w:r>
    </w:p>
    <w:p w:rsidR="002274E7" w:rsidRPr="009729B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>a)</w:t>
      </w:r>
      <w:r w:rsidRPr="009729B7">
        <w:rPr>
          <w:sz w:val="22"/>
          <w:szCs w:val="22"/>
        </w:rPr>
        <w:t xml:space="preserve"> TC. Kimlik Numarasını içeren onaylı nüfus cüzdanı sureti</w:t>
      </w:r>
    </w:p>
    <w:p w:rsidR="002274E7" w:rsidRPr="009729B7" w:rsidRDefault="002274E7" w:rsidP="002274E7">
      <w:pPr>
        <w:pStyle w:val="AralkYok"/>
        <w:rPr>
          <w:b/>
          <w:sz w:val="22"/>
          <w:szCs w:val="22"/>
        </w:rPr>
      </w:pPr>
      <w:r w:rsidRPr="009729B7">
        <w:rPr>
          <w:b/>
          <w:sz w:val="22"/>
          <w:szCs w:val="22"/>
        </w:rPr>
        <w:t>b)</w:t>
      </w:r>
      <w:r w:rsidRPr="009729B7">
        <w:rPr>
          <w:sz w:val="22"/>
          <w:szCs w:val="22"/>
        </w:rPr>
        <w:t xml:space="preserve"> Vergi dairesinden alınmış, vergi numarasını gösterir belge,</w:t>
      </w:r>
    </w:p>
    <w:p w:rsidR="002274E7" w:rsidRPr="009729B7" w:rsidRDefault="002274E7" w:rsidP="002274E7">
      <w:pPr>
        <w:pStyle w:val="AralkYok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c)</w:t>
      </w:r>
      <w:r w:rsidRPr="009729B7">
        <w:rPr>
          <w:sz w:val="22"/>
          <w:szCs w:val="22"/>
        </w:rPr>
        <w:t xml:space="preserve"> Tebligat için kanuni ikametgâh belgesi ve ayrıca irtibat için telefon ve faks numarası ile varsa e-posta adresi,</w:t>
      </w:r>
    </w:p>
    <w:p w:rsidR="002274E7" w:rsidRPr="009729B7" w:rsidRDefault="002274E7" w:rsidP="002274E7">
      <w:pPr>
        <w:pStyle w:val="AralkYok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d)</w:t>
      </w:r>
      <w:r w:rsidRPr="009729B7">
        <w:rPr>
          <w:sz w:val="22"/>
          <w:szCs w:val="22"/>
        </w:rPr>
        <w:t xml:space="preserve"> </w:t>
      </w:r>
      <w:r w:rsidRPr="009729B7">
        <w:rPr>
          <w:rFonts w:cs="Tahoma"/>
          <w:sz w:val="22"/>
          <w:szCs w:val="22"/>
        </w:rPr>
        <w:t>Onaylı İmza Sirküleri,</w:t>
      </w:r>
    </w:p>
    <w:p w:rsidR="002274E7" w:rsidRPr="009729B7" w:rsidRDefault="002274E7" w:rsidP="002274E7">
      <w:pPr>
        <w:pStyle w:val="AralkYok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e)</w:t>
      </w:r>
      <w:r w:rsidRPr="009729B7">
        <w:rPr>
          <w:sz w:val="22"/>
          <w:szCs w:val="22"/>
        </w:rPr>
        <w:t xml:space="preserve"> Vekâleten ihaleye katılma halinde, istekli adına katılan kişinin ihaleye ilişkin noter tasdikli vekâletnamesi ile noter tasdikli imza beyannamesi,</w:t>
      </w:r>
    </w:p>
    <w:p w:rsidR="002274E7" w:rsidRPr="009729B7" w:rsidRDefault="002274E7" w:rsidP="002274E7">
      <w:pPr>
        <w:pStyle w:val="AralkYok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f)</w:t>
      </w:r>
      <w:r w:rsidRPr="009729B7">
        <w:rPr>
          <w:sz w:val="22"/>
          <w:szCs w:val="22"/>
        </w:rPr>
        <w:t xml:space="preserve">  Her sayfası imzalanmış olan Şartname </w:t>
      </w:r>
    </w:p>
    <w:p w:rsidR="002274E7" w:rsidRPr="009729B7" w:rsidRDefault="002274E7" w:rsidP="002274E7">
      <w:pPr>
        <w:pStyle w:val="AralkYok"/>
        <w:rPr>
          <w:sz w:val="22"/>
          <w:szCs w:val="22"/>
          <w:u w:val="single"/>
        </w:rPr>
      </w:pPr>
      <w:r w:rsidRPr="009729B7">
        <w:rPr>
          <w:b/>
          <w:sz w:val="22"/>
          <w:szCs w:val="22"/>
        </w:rPr>
        <w:t>g)</w:t>
      </w:r>
      <w:r w:rsidRPr="009729B7"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2274E7" w:rsidRPr="009729B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>h)</w:t>
      </w:r>
      <w:r w:rsidRPr="009729B7">
        <w:rPr>
          <w:sz w:val="22"/>
          <w:szCs w:val="22"/>
        </w:rPr>
        <w:t xml:space="preserve">  İhale dokümanının alındığına dair </w:t>
      </w:r>
      <w:r w:rsidR="00D16489">
        <w:rPr>
          <w:b/>
          <w:sz w:val="22"/>
          <w:szCs w:val="22"/>
        </w:rPr>
        <w:t xml:space="preserve">250 </w:t>
      </w:r>
      <w:r w:rsidRPr="009729B7">
        <w:rPr>
          <w:b/>
          <w:sz w:val="22"/>
          <w:szCs w:val="22"/>
        </w:rPr>
        <w:t>TL</w:t>
      </w:r>
      <w:r w:rsidRPr="009729B7">
        <w:rPr>
          <w:sz w:val="22"/>
          <w:szCs w:val="22"/>
        </w:rPr>
        <w:t>’lik banka makbu</w:t>
      </w:r>
      <w:r w:rsidR="00620DE2">
        <w:rPr>
          <w:sz w:val="22"/>
          <w:szCs w:val="22"/>
        </w:rPr>
        <w:t>zu</w:t>
      </w:r>
    </w:p>
    <w:p w:rsidR="002274E7" w:rsidRPr="009729B7" w:rsidRDefault="002274E7" w:rsidP="002274E7">
      <w:pPr>
        <w:pStyle w:val="AralkYok"/>
        <w:rPr>
          <w:b/>
          <w:sz w:val="22"/>
          <w:szCs w:val="22"/>
        </w:rPr>
      </w:pPr>
    </w:p>
    <w:p w:rsidR="002274E7" w:rsidRPr="009729B7" w:rsidRDefault="002274E7" w:rsidP="002274E7">
      <w:pPr>
        <w:pStyle w:val="AralkYok"/>
        <w:rPr>
          <w:b/>
          <w:sz w:val="22"/>
          <w:szCs w:val="22"/>
        </w:rPr>
      </w:pPr>
      <w:r w:rsidRPr="009729B7">
        <w:rPr>
          <w:b/>
          <w:sz w:val="22"/>
          <w:szCs w:val="22"/>
        </w:rPr>
        <w:t>Tüzel Kişiler;</w:t>
      </w:r>
    </w:p>
    <w:p w:rsidR="002274E7" w:rsidRPr="009729B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>a)</w:t>
      </w:r>
      <w:r w:rsidRPr="009729B7">
        <w:rPr>
          <w:sz w:val="22"/>
          <w:szCs w:val="22"/>
        </w:rPr>
        <w:t xml:space="preserve"> Mevzuatı gereği kayıtlı olduğu Ticaret ve/veya Sanayi Odası veya meslek odası belgesi, </w:t>
      </w:r>
    </w:p>
    <w:p w:rsidR="002274E7" w:rsidRPr="009729B7" w:rsidRDefault="002274E7" w:rsidP="002274E7">
      <w:pPr>
        <w:pStyle w:val="AralkYok"/>
        <w:rPr>
          <w:b/>
          <w:sz w:val="22"/>
          <w:szCs w:val="22"/>
        </w:rPr>
      </w:pPr>
      <w:r w:rsidRPr="009729B7">
        <w:rPr>
          <w:b/>
          <w:sz w:val="22"/>
          <w:szCs w:val="22"/>
        </w:rPr>
        <w:t>b)</w:t>
      </w:r>
      <w:r w:rsidRPr="009729B7">
        <w:rPr>
          <w:sz w:val="22"/>
          <w:szCs w:val="22"/>
        </w:rPr>
        <w:t xml:space="preserve"> Şirketin bağlı olduğu vergi dairesi, ili ve vergi numarasını gösterir levha (onaylı)</w:t>
      </w:r>
    </w:p>
    <w:p w:rsidR="002274E7" w:rsidRPr="009729B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 xml:space="preserve">c) </w:t>
      </w:r>
      <w:r w:rsidRPr="009729B7">
        <w:rPr>
          <w:sz w:val="22"/>
          <w:szCs w:val="22"/>
        </w:rPr>
        <w:t>İhaleye tüzel kişilik adına, yetkili olarak katılacakların noter tasdikli yetki belgeleri ve imza sirküleri, vekil olarak katılacakların noter tasdikli vekâletnamesi ve imza beyannamesi,</w:t>
      </w:r>
    </w:p>
    <w:p w:rsidR="002274E7" w:rsidRPr="009729B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>d)</w:t>
      </w:r>
      <w:r w:rsidRPr="009729B7">
        <w:rPr>
          <w:sz w:val="22"/>
          <w:szCs w:val="22"/>
        </w:rPr>
        <w:t xml:space="preserve"> Bu şartnamede belirlenen geçici teminatın yatırıldığına dair makbuz veya banka teminat mektubu.</w:t>
      </w:r>
    </w:p>
    <w:p w:rsidR="002274E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>e)</w:t>
      </w:r>
      <w:r w:rsidRPr="009729B7">
        <w:rPr>
          <w:sz w:val="22"/>
          <w:szCs w:val="22"/>
        </w:rPr>
        <w:t xml:space="preserve"> Her sayfası imzalanmış olan Şartname </w:t>
      </w:r>
    </w:p>
    <w:p w:rsidR="00620DE2" w:rsidRPr="009729B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>f)</w:t>
      </w:r>
      <w:r w:rsidRPr="009729B7">
        <w:rPr>
          <w:sz w:val="22"/>
          <w:szCs w:val="22"/>
        </w:rPr>
        <w:t xml:space="preserve"> İhale dokümanının alındığına dair </w:t>
      </w:r>
      <w:r w:rsidR="00D16489">
        <w:rPr>
          <w:b/>
          <w:sz w:val="22"/>
          <w:szCs w:val="22"/>
        </w:rPr>
        <w:t xml:space="preserve">250 </w:t>
      </w:r>
      <w:r w:rsidRPr="009729B7">
        <w:rPr>
          <w:b/>
          <w:sz w:val="22"/>
          <w:szCs w:val="22"/>
        </w:rPr>
        <w:t>TL</w:t>
      </w:r>
      <w:r w:rsidRPr="009729B7">
        <w:rPr>
          <w:sz w:val="22"/>
          <w:szCs w:val="22"/>
        </w:rPr>
        <w:t>’lik banka makbuzu</w:t>
      </w:r>
    </w:p>
    <w:p w:rsidR="00620DE2" w:rsidRPr="009729B7" w:rsidRDefault="002274E7" w:rsidP="002274E7">
      <w:pPr>
        <w:pStyle w:val="AralkYok"/>
        <w:rPr>
          <w:sz w:val="22"/>
          <w:szCs w:val="22"/>
        </w:rPr>
      </w:pPr>
      <w:r w:rsidRPr="009729B7">
        <w:rPr>
          <w:b/>
          <w:sz w:val="22"/>
          <w:szCs w:val="22"/>
        </w:rPr>
        <w:t xml:space="preserve">Madde 6- </w:t>
      </w:r>
      <w:r w:rsidRPr="009729B7">
        <w:rPr>
          <w:sz w:val="22"/>
          <w:szCs w:val="22"/>
        </w:rPr>
        <w:t xml:space="preserve"> İhaleye </w:t>
      </w:r>
      <w:proofErr w:type="gramStart"/>
      <w:r w:rsidRPr="009729B7">
        <w:rPr>
          <w:sz w:val="22"/>
          <w:szCs w:val="22"/>
        </w:rPr>
        <w:t>konsorsiyum</w:t>
      </w:r>
      <w:proofErr w:type="gramEnd"/>
      <w:r w:rsidRPr="009729B7">
        <w:rPr>
          <w:sz w:val="22"/>
          <w:szCs w:val="22"/>
        </w:rPr>
        <w:t xml:space="preserve"> olarak teklif verilemeyecektir.</w:t>
      </w:r>
    </w:p>
    <w:p w:rsidR="00620DE2" w:rsidRPr="005935AD" w:rsidRDefault="002274E7" w:rsidP="002274E7">
      <w:pPr>
        <w:pStyle w:val="AralkYok"/>
        <w:rPr>
          <w:color w:val="000000" w:themeColor="text1"/>
          <w:szCs w:val="24"/>
        </w:rPr>
      </w:pPr>
      <w:r w:rsidRPr="009729B7">
        <w:rPr>
          <w:b/>
          <w:sz w:val="22"/>
          <w:szCs w:val="22"/>
        </w:rPr>
        <w:t>Madde 7-</w:t>
      </w:r>
      <w:r w:rsidRPr="009729B7">
        <w:rPr>
          <w:sz w:val="22"/>
          <w:szCs w:val="22"/>
        </w:rPr>
        <w:t xml:space="preserve"> </w:t>
      </w:r>
      <w:r w:rsidRPr="005935AD">
        <w:rPr>
          <w:color w:val="000000" w:themeColor="text1"/>
          <w:szCs w:val="24"/>
        </w:rPr>
        <w:t>Telgraf veya mektupla yapılan müracaatlar kabul edilmeyecektir.</w:t>
      </w:r>
      <w:r w:rsidR="00BC116F" w:rsidRPr="005935AD">
        <w:rPr>
          <w:color w:val="000000" w:themeColor="text1"/>
          <w:szCs w:val="24"/>
        </w:rPr>
        <w:t xml:space="preserve"> </w:t>
      </w:r>
      <w:r w:rsidR="00BC116F" w:rsidRPr="005935AD">
        <w:rPr>
          <w:color w:val="000000" w:themeColor="text1"/>
          <w:szCs w:val="24"/>
          <w:shd w:val="clear" w:color="auto" w:fill="FFFFFF"/>
        </w:rPr>
        <w:t>İhaleye iştirak edecek gerçek ve tüzel kişilerin, istenilen belgelerle birlikte en geç 21.09.2022 tarihinde Çarşamba günü ihale saatinden önce İhale Komisyonuna elden teslim edeceklerdir.</w:t>
      </w:r>
    </w:p>
    <w:p w:rsidR="002274E7" w:rsidRPr="005935AD" w:rsidRDefault="002274E7" w:rsidP="002274E7">
      <w:pPr>
        <w:jc w:val="both"/>
        <w:rPr>
          <w:color w:val="000000" w:themeColor="text1"/>
          <w:sz w:val="22"/>
          <w:szCs w:val="22"/>
        </w:rPr>
      </w:pPr>
      <w:r w:rsidRPr="005935AD">
        <w:rPr>
          <w:b/>
          <w:color w:val="000000" w:themeColor="text1"/>
          <w:sz w:val="22"/>
          <w:szCs w:val="22"/>
        </w:rPr>
        <w:t>Madde 8-</w:t>
      </w:r>
      <w:r w:rsidRPr="005935AD">
        <w:rPr>
          <w:color w:val="000000" w:themeColor="text1"/>
          <w:sz w:val="22"/>
          <w:szCs w:val="22"/>
        </w:rPr>
        <w:t xml:space="preserve"> Komisyon ihaleyi yapıp yapmamakta serbesttir</w:t>
      </w:r>
    </w:p>
    <w:sectPr w:rsidR="002274E7" w:rsidRPr="005935AD" w:rsidSect="001A0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E7"/>
    <w:rsid w:val="0005424F"/>
    <w:rsid w:val="002274E7"/>
    <w:rsid w:val="002B28DD"/>
    <w:rsid w:val="003748E1"/>
    <w:rsid w:val="005935AD"/>
    <w:rsid w:val="00620DE2"/>
    <w:rsid w:val="007A5ABF"/>
    <w:rsid w:val="007D54E0"/>
    <w:rsid w:val="00844664"/>
    <w:rsid w:val="009D4907"/>
    <w:rsid w:val="009F7F9E"/>
    <w:rsid w:val="00A0428F"/>
    <w:rsid w:val="00A2693D"/>
    <w:rsid w:val="00BC116F"/>
    <w:rsid w:val="00D16489"/>
    <w:rsid w:val="00E0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E2793"/>
  <w15:chartTrackingRefBased/>
  <w15:docId w15:val="{5682F121-752A-46E6-B689-689FE859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onuBalChar">
    <w:name w:val="Konu Başlığı Char"/>
    <w:basedOn w:val="VarsaylanParagrafYazTipi"/>
    <w:link w:val="KonuBal"/>
    <w:locked/>
    <w:rsid w:val="002274E7"/>
    <w:rPr>
      <w:rFonts w:ascii="Times New Roman" w:eastAsia="Times New Roman" w:hAnsi="Times New Roman" w:cs="Times New Roman"/>
      <w:b/>
      <w:i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2274E7"/>
    <w:pPr>
      <w:spacing w:before="100" w:beforeAutospacing="1" w:after="100" w:afterAutospacing="1"/>
    </w:pPr>
    <w:rPr>
      <w:b/>
      <w:i/>
    </w:rPr>
  </w:style>
  <w:style w:type="character" w:customStyle="1" w:styleId="KonuBalChar1">
    <w:name w:val="Konu Başlığı Char1"/>
    <w:basedOn w:val="VarsaylanParagrafYazTipi"/>
    <w:uiPriority w:val="10"/>
    <w:rsid w:val="002274E7"/>
    <w:rPr>
      <w:rFonts w:asciiTheme="majorHAnsi" w:eastAsiaTheme="majorEastAsia" w:hAnsiTheme="majorHAnsi" w:cstheme="majorBidi"/>
      <w:spacing w:val="-10"/>
      <w:kern w:val="28"/>
      <w:sz w:val="56"/>
      <w:szCs w:val="56"/>
      <w:lang w:eastAsia="tr-TR"/>
    </w:rPr>
  </w:style>
  <w:style w:type="table" w:styleId="TabloKlavuzu">
    <w:name w:val="Table Grid"/>
    <w:basedOn w:val="NormalTablo"/>
    <w:uiPriority w:val="59"/>
    <w:rsid w:val="0022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27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648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648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DANACI</dc:creator>
  <cp:keywords/>
  <dc:description/>
  <cp:lastModifiedBy>Deniz DANACI</cp:lastModifiedBy>
  <cp:revision>7</cp:revision>
  <cp:lastPrinted>2022-09-06T11:00:00Z</cp:lastPrinted>
  <dcterms:created xsi:type="dcterms:W3CDTF">2022-09-06T10:44:00Z</dcterms:created>
  <dcterms:modified xsi:type="dcterms:W3CDTF">2022-09-06T12:36:00Z</dcterms:modified>
</cp:coreProperties>
</file>